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关于举办2023共创未来——中美青年创客大赛校赛的通知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各二级学院：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2023共创未来——中美青年创客大赛已于2023年6月1日正式启动。现将校赛有关事项通知如下：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一、组织机构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主办单位：湖州师范学院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承办单位：经济管理学院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二、参赛对象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在校本科生均可报名参赛，专业不限。每名参赛队员只能参加一个团队。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三、参赛作品要求及评分标准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根据《2023共创未来——中美青年创客大赛竞赛章程》文件执行（见附件1）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四、竞赛事宜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1.报名从通知之日起开始组织，报名表（见附件2）。各参赛团队必须于2023年6月20日前将报名表电子稿发送到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instrText xml:space="preserve"> HYPERLINK "mailto:02169@zjhu.edu.cn" </w:instrTex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  <w:lang w:val="en-US"/>
        </w:rPr>
        <w:t>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957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@zjhu.edu.cn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，逾期不予受理。联系人：朱老师，15051171273。（中美青年创客大赛校赛QQ群: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662918352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2.作品提交内容与截止时间：2023年6月20日前提交作品PDF电子稿１份，提交地址：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instrText xml:space="preserve"> HYPERLINK "mailto:02169@zjhu.edu.cn" </w:instrTex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  <w:lang w:val="en-US"/>
        </w:rPr>
        <w:t>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957</w:t>
      </w:r>
      <w:r>
        <w:rPr>
          <w:rFonts w:hint="eastAsia" w:ascii="仿宋" w:hAnsi="仿宋" w:eastAsia="仿宋" w:cs="仿宋"/>
          <w:sz w:val="28"/>
          <w:szCs w:val="28"/>
          <w:lang w:val="en-US"/>
        </w:rPr>
        <w:t>@zjhu.edu.cn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，邮件名以“作品名”命名，无需纸质稿。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附件：1.2023共创未来——中美青年创客大赛竞赛章程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2.报名表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0ODU1Nzc2NDdkNjI4MTZlZDEwN2Q5MWM4YWU5ZDUifQ=="/>
  </w:docVars>
  <w:rsids>
    <w:rsidRoot w:val="6FE20774"/>
    <w:rsid w:val="3D7C4D39"/>
    <w:rsid w:val="6FE2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2023-06-12T02:52:00Z</dcterms:created>
  <dc:creator>朱强</dc:creator>
  <cp:lastModifiedBy>朱强</cp:lastModifiedBy>
  <dcterms:modified xsi:type="dcterms:W3CDTF">2023-06-12T08:17:16Z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43DDCB56D4E04F65B139921BE7169F29_13</vt:lpwstr>
  </property>
</Properties>
</file>